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58F" w:rsidRDefault="00905FA0">
      <w:pPr>
        <w:rPr>
          <w:b/>
        </w:rPr>
      </w:pPr>
      <w:r w:rsidRPr="00905FA0">
        <w:rPr>
          <w:b/>
        </w:rPr>
        <w:t>Replications files for “Necessity is the Mother of Invention: Input Supplies and Directed Technical Change”</w:t>
      </w:r>
    </w:p>
    <w:p w:rsidR="00905FA0" w:rsidRPr="00905FA0" w:rsidRDefault="00905FA0">
      <w:pPr>
        <w:rPr>
          <w:u w:val="single"/>
        </w:rPr>
      </w:pPr>
      <w:r>
        <w:rPr>
          <w:u w:val="single"/>
        </w:rPr>
        <w:t>Overview</w:t>
      </w:r>
    </w:p>
    <w:p w:rsidR="00905FA0" w:rsidRDefault="00905FA0">
      <w:r>
        <w:t>This folder contains the data and Stata code needed to replicate the analysis from the paper. Additional replication files for the analysis in the Appendix are available upon request.</w:t>
      </w:r>
    </w:p>
    <w:p w:rsidR="00905FA0" w:rsidRDefault="00905FA0">
      <w:r>
        <w:rPr>
          <w:u w:val="single"/>
        </w:rPr>
        <w:t>Using the replication files</w:t>
      </w:r>
    </w:p>
    <w:p w:rsidR="00905FA0" w:rsidRPr="00905FA0" w:rsidRDefault="00905FA0">
      <w:r>
        <w:t>The replications files are set up so that they can be easily used as long as you have Stata installed. The analysis was conducted using Stata 12. To use the files, you must first download and unpack the zip file. Then, to run a .do file you need only to replace the global file path defined at the beginning of the file with the appropriate file path. So, for example, to replicate the main results in Column 1 of Table I, you begin by opening the file “</w:t>
      </w:r>
      <w:r w:rsidRPr="00905FA0">
        <w:t>column1_ols</w:t>
      </w:r>
      <w:r>
        <w:t>.do” and then replace the global near the top of the file with the file path leading to the “</w:t>
      </w:r>
      <w:proofErr w:type="spellStart"/>
      <w:r>
        <w:t>Table_I</w:t>
      </w:r>
      <w:proofErr w:type="spellEnd"/>
      <w:r>
        <w:t>” folder on y</w:t>
      </w:r>
      <w:bookmarkStart w:id="0" w:name="_GoBack"/>
      <w:bookmarkEnd w:id="0"/>
      <w:r>
        <w:t>our machine.</w:t>
      </w:r>
    </w:p>
    <w:sectPr w:rsidR="00905FA0" w:rsidRPr="00905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DE"/>
    <w:rsid w:val="002F42DE"/>
    <w:rsid w:val="0052558F"/>
    <w:rsid w:val="00905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75D51A-BA33-4726-B8AC-93B1329C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137</Words>
  <Characters>783</Characters>
  <Application>Microsoft Office Word</Application>
  <DocSecurity>0</DocSecurity>
  <Lines>6</Lines>
  <Paragraphs>1</Paragraphs>
  <ScaleCrop>false</ScaleCrop>
  <Company>Microsoft</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Hanlon</dc:creator>
  <cp:keywords/>
  <dc:description/>
  <cp:lastModifiedBy>Hanlon</cp:lastModifiedBy>
  <cp:revision>2</cp:revision>
  <dcterms:created xsi:type="dcterms:W3CDTF">2014-08-02T21:03:00Z</dcterms:created>
  <dcterms:modified xsi:type="dcterms:W3CDTF">2014-08-02T21:10:00Z</dcterms:modified>
</cp:coreProperties>
</file>